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9E7C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560" w:lineRule="exact"/>
        <w:textAlignment w:val="auto"/>
        <w:rPr>
          <w:rFonts w:hint="default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  <w:bookmarkStart w:id="0" w:name="_GoBack"/>
      <w:bookmarkEnd w:id="0"/>
    </w:p>
    <w:p w14:paraId="3A6D792A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color w:val="auto"/>
          <w:kern w:val="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color w:val="auto"/>
          <w:kern w:val="0"/>
          <w:sz w:val="44"/>
          <w:szCs w:val="44"/>
          <w:lang w:val="en-US" w:eastAsia="zh-CN"/>
        </w:rPr>
        <w:t>2026年“彩云汇”科创大赛（退役军人专项组）</w:t>
      </w:r>
    </w:p>
    <w:p w14:paraId="5B0B8259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313" w:afterLines="100"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color w:val="auto"/>
          <w:kern w:val="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color w:val="auto"/>
          <w:kern w:val="0"/>
          <w:sz w:val="44"/>
          <w:szCs w:val="44"/>
          <w:lang w:val="en-US" w:eastAsia="zh-CN"/>
        </w:rPr>
        <w:t>推荐表</w:t>
      </w:r>
    </w:p>
    <w:p w14:paraId="47C34624">
      <w:pPr>
        <w:rPr>
          <w:rFonts w:hint="eastAsia" w:ascii="方正楷体_GBK" w:hAnsi="方正楷体_GBK" w:eastAsia="方正楷体_GBK" w:cs="方正楷体_GBK"/>
          <w:b w:val="0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b w:val="0"/>
          <w:bCs/>
          <w:color w:val="auto"/>
          <w:kern w:val="0"/>
          <w:sz w:val="32"/>
          <w:szCs w:val="32"/>
          <w:lang w:val="en-US" w:eastAsia="zh-CN"/>
        </w:rPr>
        <w:t>推荐单位：                          填报日期：</w:t>
      </w:r>
    </w:p>
    <w:tbl>
      <w:tblPr>
        <w:tblStyle w:val="5"/>
        <w:tblW w:w="904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9"/>
        <w:gridCol w:w="2181"/>
        <w:gridCol w:w="1605"/>
        <w:gridCol w:w="3121"/>
      </w:tblGrid>
      <w:tr w14:paraId="421992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9" w:type="dxa"/>
            <w:vAlign w:val="center"/>
          </w:tcPr>
          <w:p w14:paraId="0C7F7FB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vertAlign w:val="baseline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b w:val="0"/>
                <w:bCs/>
                <w:vertAlign w:val="baseline"/>
                <w:lang w:val="en-US" w:eastAsia="zh-CN"/>
              </w:rPr>
              <w:t>企业名称</w:t>
            </w:r>
          </w:p>
        </w:tc>
        <w:tc>
          <w:tcPr>
            <w:tcW w:w="2181" w:type="dxa"/>
            <w:vAlign w:val="center"/>
          </w:tcPr>
          <w:p w14:paraId="6D155FA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vertAlign w:val="baseline"/>
                <w:lang w:val="en-US" w:eastAsia="zh-CN"/>
              </w:rPr>
            </w:pPr>
          </w:p>
        </w:tc>
        <w:tc>
          <w:tcPr>
            <w:tcW w:w="1605" w:type="dxa"/>
            <w:vAlign w:val="center"/>
          </w:tcPr>
          <w:p w14:paraId="0C5F809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vertAlign w:val="baseline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b w:val="0"/>
                <w:bCs/>
                <w:vertAlign w:val="baseline"/>
                <w:lang w:val="en-US" w:eastAsia="zh-CN"/>
              </w:rPr>
              <w:t>统一社会信用代码</w:t>
            </w:r>
          </w:p>
        </w:tc>
        <w:tc>
          <w:tcPr>
            <w:tcW w:w="3121" w:type="dxa"/>
            <w:vAlign w:val="center"/>
          </w:tcPr>
          <w:p w14:paraId="29B71E3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vertAlign w:val="baseline"/>
                <w:lang w:val="en-US" w:eastAsia="zh-CN"/>
              </w:rPr>
            </w:pPr>
          </w:p>
        </w:tc>
      </w:tr>
      <w:tr w14:paraId="2F7901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2139" w:type="dxa"/>
            <w:vAlign w:val="center"/>
          </w:tcPr>
          <w:p w14:paraId="09F18B9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vertAlign w:val="baseline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b w:val="0"/>
                <w:bCs/>
                <w:vertAlign w:val="baseline"/>
                <w:lang w:val="en-US" w:eastAsia="zh-CN"/>
              </w:rPr>
              <w:t>注册地址</w:t>
            </w:r>
          </w:p>
        </w:tc>
        <w:tc>
          <w:tcPr>
            <w:tcW w:w="2181" w:type="dxa"/>
            <w:vAlign w:val="center"/>
          </w:tcPr>
          <w:p w14:paraId="60A8AEF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vertAlign w:val="baseline"/>
                <w:lang w:val="en-US" w:eastAsia="zh-CN"/>
              </w:rPr>
            </w:pPr>
          </w:p>
        </w:tc>
        <w:tc>
          <w:tcPr>
            <w:tcW w:w="1605" w:type="dxa"/>
            <w:vAlign w:val="center"/>
          </w:tcPr>
          <w:p w14:paraId="0CBF6CB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vertAlign w:val="baseline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b w:val="0"/>
                <w:bCs/>
                <w:vertAlign w:val="baseline"/>
                <w:lang w:val="en-US" w:eastAsia="zh-CN"/>
              </w:rPr>
              <w:t>成立时间</w:t>
            </w:r>
          </w:p>
        </w:tc>
        <w:tc>
          <w:tcPr>
            <w:tcW w:w="3121" w:type="dxa"/>
            <w:vAlign w:val="center"/>
          </w:tcPr>
          <w:p w14:paraId="1E4264D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center"/>
              <w:textAlignment w:val="auto"/>
              <w:rPr>
                <w:rFonts w:hint="default" w:ascii="方正楷体_GBK" w:hAnsi="方正楷体_GBK" w:eastAsia="方正楷体_GBK" w:cs="方正楷体_GBK"/>
                <w:b w:val="0"/>
                <w:bCs/>
                <w:vertAlign w:val="baseline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b w:val="0"/>
                <w:bCs/>
                <w:vertAlign w:val="baseline"/>
                <w:lang w:val="en-US" w:eastAsia="zh-CN"/>
              </w:rPr>
              <w:t>年  月  日</w:t>
            </w:r>
          </w:p>
        </w:tc>
      </w:tr>
      <w:tr w14:paraId="32C208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2139" w:type="dxa"/>
            <w:vAlign w:val="center"/>
          </w:tcPr>
          <w:p w14:paraId="44541F0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vertAlign w:val="baseline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b w:val="0"/>
                <w:bCs/>
                <w:vertAlign w:val="baseline"/>
                <w:lang w:val="en-US" w:eastAsia="zh-CN"/>
              </w:rPr>
              <w:t>法定代表人</w:t>
            </w:r>
          </w:p>
        </w:tc>
        <w:tc>
          <w:tcPr>
            <w:tcW w:w="2181" w:type="dxa"/>
            <w:vAlign w:val="center"/>
          </w:tcPr>
          <w:p w14:paraId="6F99934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vertAlign w:val="baseline"/>
                <w:lang w:val="en-US" w:eastAsia="zh-CN"/>
              </w:rPr>
            </w:pPr>
          </w:p>
        </w:tc>
        <w:tc>
          <w:tcPr>
            <w:tcW w:w="1605" w:type="dxa"/>
            <w:vAlign w:val="center"/>
          </w:tcPr>
          <w:p w14:paraId="4AE8E0E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vertAlign w:val="baseline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b w:val="0"/>
                <w:bCs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3121" w:type="dxa"/>
            <w:vAlign w:val="center"/>
          </w:tcPr>
          <w:p w14:paraId="04E5C73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vertAlign w:val="baseline"/>
                <w:lang w:val="en-US" w:eastAsia="zh-CN"/>
              </w:rPr>
            </w:pPr>
          </w:p>
        </w:tc>
      </w:tr>
      <w:tr w14:paraId="5509B1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9" w:type="dxa"/>
            <w:vAlign w:val="center"/>
          </w:tcPr>
          <w:p w14:paraId="3E7DFFB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vertAlign w:val="baseline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b w:val="0"/>
                <w:bCs/>
                <w:vertAlign w:val="baseline"/>
                <w:lang w:val="en-US" w:eastAsia="zh-CN"/>
              </w:rPr>
              <w:t>退役军人核心成员姓名</w:t>
            </w:r>
          </w:p>
        </w:tc>
        <w:tc>
          <w:tcPr>
            <w:tcW w:w="2181" w:type="dxa"/>
            <w:vAlign w:val="center"/>
          </w:tcPr>
          <w:p w14:paraId="01C553D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vertAlign w:val="baseline"/>
                <w:lang w:val="en-US" w:eastAsia="zh-CN"/>
              </w:rPr>
            </w:pPr>
          </w:p>
        </w:tc>
        <w:tc>
          <w:tcPr>
            <w:tcW w:w="1605" w:type="dxa"/>
            <w:vAlign w:val="center"/>
          </w:tcPr>
          <w:p w14:paraId="34F39D6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vertAlign w:val="baseline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b w:val="0"/>
                <w:bCs/>
                <w:vertAlign w:val="baseline"/>
                <w:lang w:val="en-US" w:eastAsia="zh-CN"/>
              </w:rPr>
              <w:t>退役军人优待证复印件</w:t>
            </w:r>
          </w:p>
        </w:tc>
        <w:tc>
          <w:tcPr>
            <w:tcW w:w="3121" w:type="dxa"/>
            <w:vAlign w:val="center"/>
          </w:tcPr>
          <w:p w14:paraId="730A55D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b w:val="0"/>
                <w:bCs/>
                <w:lang w:val="en-US" w:eastAsia="zh-CN"/>
              </w:rPr>
              <w:sym w:font="Wingdings" w:char="00A8"/>
            </w:r>
            <w:r>
              <w:rPr>
                <w:rFonts w:hint="eastAsia" w:ascii="方正楷体_GBK" w:hAnsi="方正楷体_GBK" w:eastAsia="方正楷体_GBK" w:cs="方正楷体_GBK"/>
                <w:b w:val="0"/>
                <w:bCs/>
                <w:lang w:val="en-US" w:eastAsia="zh-CN"/>
              </w:rPr>
              <w:t>是（已附）</w:t>
            </w:r>
          </w:p>
          <w:p w14:paraId="1B7A18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方正楷体_GBK" w:hAnsi="方正楷体_GBK" w:eastAsia="方正楷体_GBK" w:cs="方正楷体_GBK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否</w:t>
            </w:r>
          </w:p>
        </w:tc>
      </w:tr>
      <w:tr w14:paraId="1CD7A7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9" w:type="dxa"/>
            <w:vAlign w:val="center"/>
          </w:tcPr>
          <w:p w14:paraId="53271F0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center"/>
              <w:textAlignment w:val="auto"/>
              <w:rPr>
                <w:rFonts w:hint="default" w:ascii="方正楷体_GBK" w:hAnsi="方正楷体_GBK" w:eastAsia="方正楷体_GBK" w:cs="方正楷体_GBK"/>
                <w:b w:val="0"/>
                <w:bCs/>
                <w:vertAlign w:val="baseline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b w:val="0"/>
                <w:bCs/>
                <w:vertAlign w:val="baseline"/>
                <w:lang w:val="en-US" w:eastAsia="zh-CN"/>
              </w:rPr>
              <w:t>企业2025年度营业收入（万元）</w:t>
            </w:r>
          </w:p>
        </w:tc>
        <w:tc>
          <w:tcPr>
            <w:tcW w:w="2181" w:type="dxa"/>
            <w:vAlign w:val="center"/>
          </w:tcPr>
          <w:p w14:paraId="2F181AD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vertAlign w:val="baseline"/>
                <w:lang w:val="en-US" w:eastAsia="zh-CN"/>
              </w:rPr>
            </w:pPr>
          </w:p>
        </w:tc>
        <w:tc>
          <w:tcPr>
            <w:tcW w:w="1605" w:type="dxa"/>
            <w:vAlign w:val="center"/>
          </w:tcPr>
          <w:p w14:paraId="0EE266D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vertAlign w:val="baseline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b w:val="0"/>
                <w:bCs/>
                <w:vertAlign w:val="baseline"/>
                <w:lang w:val="en-US" w:eastAsia="zh-CN"/>
              </w:rPr>
              <w:t>参赛组别</w:t>
            </w:r>
          </w:p>
        </w:tc>
        <w:tc>
          <w:tcPr>
            <w:tcW w:w="3121" w:type="dxa"/>
            <w:vAlign w:val="center"/>
          </w:tcPr>
          <w:p w14:paraId="4137B2D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vertAlign w:val="baseline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b w:val="0"/>
                <w:bCs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方正楷体_GBK" w:hAnsi="方正楷体_GBK" w:eastAsia="方正楷体_GBK" w:cs="方正楷体_GBK"/>
                <w:b w:val="0"/>
                <w:bCs/>
                <w:vertAlign w:val="baseline"/>
                <w:lang w:val="en-US" w:eastAsia="zh-CN"/>
              </w:rPr>
              <w:t>退役军人专项组</w:t>
            </w:r>
          </w:p>
        </w:tc>
      </w:tr>
      <w:tr w14:paraId="66A6D0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9" w:type="dxa"/>
            <w:vAlign w:val="center"/>
          </w:tcPr>
          <w:p w14:paraId="50BDF1F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vertAlign w:val="baseline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b w:val="0"/>
                <w:bCs/>
                <w:vertAlign w:val="baseline"/>
                <w:lang w:val="en-US" w:eastAsia="zh-CN"/>
              </w:rPr>
              <w:t>参赛项目名称</w:t>
            </w:r>
          </w:p>
        </w:tc>
        <w:tc>
          <w:tcPr>
            <w:tcW w:w="2181" w:type="dxa"/>
            <w:vAlign w:val="center"/>
          </w:tcPr>
          <w:p w14:paraId="2749C50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vertAlign w:val="baseline"/>
                <w:lang w:val="en-US" w:eastAsia="zh-CN"/>
              </w:rPr>
            </w:pPr>
          </w:p>
        </w:tc>
        <w:tc>
          <w:tcPr>
            <w:tcW w:w="1605" w:type="dxa"/>
            <w:vAlign w:val="center"/>
          </w:tcPr>
          <w:p w14:paraId="0A75C1D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vertAlign w:val="baseline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b w:val="0"/>
                <w:bCs/>
                <w:vertAlign w:val="baseline"/>
                <w:lang w:val="en-US" w:eastAsia="zh-CN"/>
              </w:rPr>
              <w:t>所属技术领域</w:t>
            </w:r>
          </w:p>
        </w:tc>
        <w:tc>
          <w:tcPr>
            <w:tcW w:w="3121" w:type="dxa"/>
            <w:vAlign w:val="center"/>
          </w:tcPr>
          <w:p w14:paraId="73880FA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lang w:val="en-US" w:eastAsia="zh-CN"/>
              </w:rPr>
              <w:sym w:font="Wingdings" w:char="00A8"/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lang w:val="en-US" w:eastAsia="zh-CN"/>
              </w:rPr>
              <w:t xml:space="preserve">新一代信息技术 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lang w:val="en-US" w:eastAsia="zh-CN"/>
              </w:rPr>
              <w:sym w:font="Wingdings" w:char="00A8"/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lang w:val="en-US" w:eastAsia="zh-CN"/>
              </w:rPr>
              <w:t xml:space="preserve">高端装备制造 </w:t>
            </w:r>
          </w:p>
          <w:p w14:paraId="7536C3B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lang w:val="en-US" w:eastAsia="zh-CN"/>
              </w:rPr>
              <w:sym w:font="Wingdings" w:char="00A8"/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lang w:val="en-US" w:eastAsia="zh-CN"/>
              </w:rPr>
              <w:t>生物医药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lang w:val="en-US" w:eastAsia="zh-CN"/>
              </w:rPr>
              <w:sym w:font="Wingdings" w:char="00A8"/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lang w:val="en-US" w:eastAsia="zh-CN"/>
              </w:rPr>
              <w:t>新材料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lang w:val="en-US" w:eastAsia="zh-CN"/>
              </w:rPr>
              <w:sym w:font="Wingdings" w:char="00A8"/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lang w:val="en-US" w:eastAsia="zh-CN"/>
              </w:rPr>
              <w:t>新能源/节能环保</w:t>
            </w:r>
          </w:p>
          <w:p w14:paraId="0349981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lang w:val="en-US" w:eastAsia="zh-CN"/>
              </w:rPr>
              <w:sym w:font="Wingdings" w:char="00A8"/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lang w:val="en-US" w:eastAsia="zh-CN"/>
              </w:rPr>
              <w:t>其他</w:t>
            </w:r>
          </w:p>
        </w:tc>
      </w:tr>
      <w:tr w14:paraId="5F693C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5" w:hRule="atLeast"/>
          <w:jc w:val="center"/>
        </w:trPr>
        <w:tc>
          <w:tcPr>
            <w:tcW w:w="2139" w:type="dxa"/>
            <w:vAlign w:val="center"/>
          </w:tcPr>
          <w:p w14:paraId="343CB28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center"/>
              <w:textAlignment w:val="auto"/>
              <w:rPr>
                <w:rFonts w:hint="default" w:ascii="方正楷体_GBK" w:hAnsi="方正楷体_GBK" w:eastAsia="方正楷体_GBK" w:cs="方正楷体_GBK"/>
                <w:b w:val="0"/>
                <w:bCs/>
                <w:vertAlign w:val="baseline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b w:val="0"/>
                <w:bCs/>
                <w:vertAlign w:val="baseline"/>
                <w:lang w:val="en-US" w:eastAsia="zh-CN"/>
              </w:rPr>
              <w:t>项目简介（300字以内，突出创新点、技术优势、产业化前景）</w:t>
            </w:r>
          </w:p>
        </w:tc>
        <w:tc>
          <w:tcPr>
            <w:tcW w:w="6907" w:type="dxa"/>
            <w:gridSpan w:val="3"/>
            <w:vAlign w:val="center"/>
          </w:tcPr>
          <w:p w14:paraId="65F3015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vertAlign w:val="baseline"/>
                <w:lang w:val="en-US" w:eastAsia="zh-CN"/>
              </w:rPr>
            </w:pPr>
          </w:p>
        </w:tc>
      </w:tr>
      <w:tr w14:paraId="4F96F0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0" w:hRule="atLeast"/>
          <w:jc w:val="center"/>
        </w:trPr>
        <w:tc>
          <w:tcPr>
            <w:tcW w:w="2139" w:type="dxa"/>
            <w:vAlign w:val="center"/>
          </w:tcPr>
          <w:p w14:paraId="03BD677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vertAlign w:val="baseline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b w:val="0"/>
                <w:bCs/>
                <w:vertAlign w:val="baseline"/>
                <w:lang w:val="en-US" w:eastAsia="zh-CN"/>
              </w:rPr>
              <w:t>在退役军人大赛中的获奖情况</w:t>
            </w:r>
          </w:p>
        </w:tc>
        <w:tc>
          <w:tcPr>
            <w:tcW w:w="6907" w:type="dxa"/>
            <w:gridSpan w:val="3"/>
            <w:vAlign w:val="center"/>
          </w:tcPr>
          <w:p w14:paraId="7A4AFF3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vertAlign w:val="baseline"/>
                <w:lang w:val="en-US" w:eastAsia="zh-CN"/>
              </w:rPr>
              <w:t>（请注明具体年份、赛事名称及获奖情况）</w:t>
            </w:r>
          </w:p>
        </w:tc>
      </w:tr>
      <w:tr w14:paraId="37C3E4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9" w:type="dxa"/>
            <w:vAlign w:val="center"/>
          </w:tcPr>
          <w:p w14:paraId="6C9712B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vertAlign w:val="baseline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b w:val="0"/>
                <w:bCs/>
                <w:vertAlign w:val="baseline"/>
                <w:lang w:val="en-US" w:eastAsia="zh-CN"/>
              </w:rPr>
              <w:t>企业信用情况</w:t>
            </w:r>
          </w:p>
        </w:tc>
        <w:tc>
          <w:tcPr>
            <w:tcW w:w="6907" w:type="dxa"/>
            <w:gridSpan w:val="3"/>
            <w:vAlign w:val="center"/>
          </w:tcPr>
          <w:p w14:paraId="6C07D44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vertAlign w:val="baseline"/>
                <w:lang w:val="en-US" w:eastAsia="zh-CN"/>
              </w:rPr>
              <w:t xml:space="preserve">无不良信用记录     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vertAlign w:val="baseline"/>
                <w:lang w:val="en-US" w:eastAsia="zh-CN"/>
              </w:rPr>
              <w:t>无知识产权纠纷</w:t>
            </w:r>
          </w:p>
          <w:p w14:paraId="3771740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vertAlign w:val="baseline"/>
                <w:lang w:val="en-US" w:eastAsia="zh-CN"/>
              </w:rPr>
              <w:t>经营规范、社会信誉良好</w:t>
            </w:r>
          </w:p>
        </w:tc>
      </w:tr>
      <w:tr w14:paraId="30C038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9" w:type="dxa"/>
            <w:vAlign w:val="center"/>
          </w:tcPr>
          <w:p w14:paraId="39CADB9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vertAlign w:val="baseline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b w:val="0"/>
                <w:bCs/>
                <w:vertAlign w:val="baseline"/>
                <w:lang w:val="en-US" w:eastAsia="zh-CN"/>
              </w:rPr>
              <w:t>州（市）退役军人事务局推荐意见</w:t>
            </w:r>
          </w:p>
        </w:tc>
        <w:tc>
          <w:tcPr>
            <w:tcW w:w="6907" w:type="dxa"/>
            <w:gridSpan w:val="3"/>
            <w:vAlign w:val="center"/>
          </w:tcPr>
          <w:p w14:paraId="20AFCDD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sz w:val="28"/>
                <w:szCs w:val="28"/>
                <w:lang w:val="en-US" w:eastAsia="zh-CN"/>
              </w:rPr>
              <w:t>（是否同意推荐参加大赛总决赛）</w:t>
            </w:r>
          </w:p>
          <w:p w14:paraId="678D20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/>
                <w:sz w:val="28"/>
                <w:szCs w:val="28"/>
                <w:lang w:val="en-US" w:eastAsia="zh-CN"/>
              </w:rPr>
            </w:pPr>
          </w:p>
          <w:p w14:paraId="16D04C6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1960" w:firstLineChars="700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sz w:val="28"/>
                <w:szCs w:val="28"/>
                <w:lang w:val="en-US" w:eastAsia="zh-CN"/>
              </w:rPr>
              <w:t>负责人签字（单位公章）：</w:t>
            </w:r>
          </w:p>
          <w:p w14:paraId="77DB14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 xml:space="preserve">                                年  月  日</w:t>
            </w:r>
          </w:p>
        </w:tc>
      </w:tr>
      <w:tr w14:paraId="6722A0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9" w:type="dxa"/>
            <w:vAlign w:val="center"/>
          </w:tcPr>
          <w:p w14:paraId="255AEC2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vertAlign w:val="baseline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b w:val="0"/>
                <w:bCs/>
                <w:vertAlign w:val="baseline"/>
                <w:lang w:val="en-US" w:eastAsia="zh-CN"/>
              </w:rPr>
              <w:t>省退役军人事务厅审核意见</w:t>
            </w:r>
          </w:p>
        </w:tc>
        <w:tc>
          <w:tcPr>
            <w:tcW w:w="6907" w:type="dxa"/>
            <w:gridSpan w:val="3"/>
            <w:vAlign w:val="center"/>
          </w:tcPr>
          <w:p w14:paraId="4AB8B3B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/>
                <w:sz w:val="28"/>
                <w:szCs w:val="28"/>
                <w:lang w:val="en-US" w:eastAsia="zh-CN"/>
              </w:rPr>
            </w:pPr>
          </w:p>
          <w:p w14:paraId="27C5252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sz w:val="28"/>
                <w:szCs w:val="28"/>
                <w:lang w:val="en-US" w:eastAsia="zh-CN"/>
              </w:rPr>
              <w:sym w:font="Wingdings" w:char="00A8"/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sz w:val="28"/>
                <w:szCs w:val="28"/>
                <w:lang w:val="en-US" w:eastAsia="zh-CN"/>
              </w:rPr>
              <w:t xml:space="preserve">同意推荐 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sz w:val="28"/>
                <w:szCs w:val="28"/>
                <w:lang w:val="en-US" w:eastAsia="zh-CN"/>
              </w:rPr>
              <w:sym w:font="Wingdings" w:char="00A8"/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sz w:val="28"/>
                <w:szCs w:val="28"/>
                <w:lang w:val="en-US" w:eastAsia="zh-CN"/>
              </w:rPr>
              <w:t>不同意推荐</w:t>
            </w:r>
          </w:p>
          <w:p w14:paraId="1C3E06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/>
                <w:sz w:val="28"/>
                <w:szCs w:val="28"/>
                <w:lang w:val="en-US" w:eastAsia="zh-CN"/>
              </w:rPr>
            </w:pPr>
          </w:p>
          <w:p w14:paraId="75B708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/>
                <w:sz w:val="28"/>
                <w:szCs w:val="28"/>
                <w:lang w:val="en-US" w:eastAsia="zh-CN"/>
              </w:rPr>
            </w:pPr>
          </w:p>
          <w:p w14:paraId="1B57AE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sz w:val="28"/>
                <w:szCs w:val="28"/>
                <w:lang w:val="en-US" w:eastAsia="zh-CN"/>
              </w:rPr>
              <w:t>负责人签字（单位公章）：</w:t>
            </w:r>
          </w:p>
          <w:p w14:paraId="6C0A78AE"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sz w:val="28"/>
                <w:szCs w:val="28"/>
                <w:lang w:val="en-US" w:eastAsia="zh-CN"/>
              </w:rPr>
              <w:t xml:space="preserve">                         年  月  日</w:t>
            </w:r>
          </w:p>
        </w:tc>
      </w:tr>
    </w:tbl>
    <w:p w14:paraId="23F4635E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textAlignment w:val="auto"/>
        <w:rPr>
          <w:rFonts w:hint="eastAsia" w:ascii="黑体" w:hAnsi="黑体" w:eastAsia="黑体" w:cs="黑体"/>
          <w:b w:val="0"/>
          <w:bCs/>
          <w:sz w:val="30"/>
          <w:szCs w:val="30"/>
          <w:lang w:val="en-US" w:eastAsia="zh-CN"/>
        </w:rPr>
      </w:pPr>
    </w:p>
    <w:p w14:paraId="4F376E4B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textAlignment w:val="auto"/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  <w:t>填表说明：</w:t>
      </w:r>
    </w:p>
    <w:p w14:paraId="006A8BA4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default" w:ascii="Times New Roman" w:hAnsi="Times New Roman" w:eastAsia="方正仿宋_GBK" w:cs="Times New Roman"/>
          <w:b w:val="0"/>
          <w:bCs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bCs/>
          <w:sz w:val="28"/>
          <w:szCs w:val="28"/>
          <w:lang w:val="en-US" w:eastAsia="zh-CN"/>
        </w:rPr>
        <w:t>1.</w:t>
      </w:r>
      <w:r>
        <w:rPr>
          <w:rFonts w:hint="default" w:ascii="Times New Roman" w:hAnsi="Times New Roman" w:eastAsia="方正仿宋_GBK" w:cs="Times New Roman"/>
          <w:b w:val="0"/>
          <w:bCs/>
          <w:sz w:val="28"/>
          <w:szCs w:val="28"/>
          <w:lang w:val="en-US" w:eastAsia="zh-CN"/>
        </w:rPr>
        <w:t>每家企业填写一张推荐表，由所在州（市）退役军人事务局初审并加盖公章后报送至省厅。</w:t>
      </w:r>
    </w:p>
    <w:p w14:paraId="23886624">
      <w:pPr>
        <w:pStyle w:val="2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exact"/>
        <w:ind w:firstLine="560" w:firstLineChars="200"/>
        <w:textAlignment w:val="auto"/>
        <w:rPr>
          <w:rFonts w:hint="default" w:ascii="Times New Roman" w:hAnsi="Times New Roman" w:eastAsia="方正仿宋_GBK" w:cs="Times New Roman"/>
          <w:b w:val="0"/>
          <w:bCs/>
          <w:sz w:val="28"/>
          <w:szCs w:val="28"/>
          <w:lang w:val="en-US" w:eastAsia="zh-CN"/>
        </w:rPr>
        <w:sectPr>
          <w:pgSz w:w="11906" w:h="16838"/>
          <w:pgMar w:top="2098" w:right="1474" w:bottom="1984" w:left="158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425" w:num="1"/>
          <w:docGrid w:type="lines" w:linePitch="312" w:charSpace="0"/>
        </w:sectPr>
      </w:pPr>
      <w:r>
        <w:rPr>
          <w:rFonts w:hint="eastAsia" w:ascii="Times New Roman" w:hAnsi="Times New Roman" w:eastAsia="方正仿宋_GBK" w:cs="Times New Roman"/>
          <w:b w:val="0"/>
          <w:bCs/>
          <w:sz w:val="28"/>
          <w:szCs w:val="28"/>
          <w:lang w:val="en-US" w:eastAsia="zh-CN"/>
        </w:rPr>
        <w:t>2.</w:t>
      </w:r>
      <w:r>
        <w:rPr>
          <w:rFonts w:hint="default" w:ascii="Times New Roman" w:hAnsi="Times New Roman" w:eastAsia="方正仿宋_GBK" w:cs="Times New Roman"/>
          <w:b w:val="0"/>
          <w:bCs/>
          <w:sz w:val="28"/>
          <w:szCs w:val="28"/>
          <w:lang w:val="en-US" w:eastAsia="zh-CN"/>
        </w:rPr>
        <w:t>请于2026年7月</w:t>
      </w:r>
      <w:r>
        <w:rPr>
          <w:rFonts w:hint="eastAsia" w:ascii="Times New Roman" w:hAnsi="Times New Roman" w:eastAsia="方正仿宋_GBK" w:cs="Times New Roman"/>
          <w:b w:val="0"/>
          <w:bCs/>
          <w:sz w:val="28"/>
          <w:szCs w:val="28"/>
          <w:lang w:val="en-US" w:eastAsia="zh-CN"/>
        </w:rPr>
        <w:t>31</w:t>
      </w:r>
      <w:r>
        <w:rPr>
          <w:rFonts w:hint="default" w:ascii="Times New Roman" w:hAnsi="Times New Roman" w:eastAsia="方正仿宋_GBK" w:cs="Times New Roman"/>
          <w:b w:val="0"/>
          <w:bCs/>
          <w:sz w:val="28"/>
          <w:szCs w:val="28"/>
          <w:lang w:val="en-US" w:eastAsia="zh-CN"/>
        </w:rPr>
        <w:t>日前将推荐表扫描件及word版通过OA发送至省退役军人事务厅就业创业处</w:t>
      </w:r>
    </w:p>
    <w:p w14:paraId="315A7C1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AA1630FE-F1E0-4DEA-B074-9C4BBA01B235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D544CC58-0656-4F21-8A12-709EDBF9F6E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3" w:fontKey="{A7278ABD-33E2-410F-85D9-D15112828098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4" w:fontKey="{0ED61526-C5B1-459C-94FF-46EAFDECE520}"/>
  </w:font>
  <w:font w:name="方正楷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  <w:embedRegular r:id="rId5" w:fontKey="{A6A59956-E5D0-46A9-A495-1D320D41D77E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6" w:fontKey="{A6340B4B-0CC9-48A1-9174-B5CD5A2DE057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F21A05E0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721CDF"/>
    <w:rsid w:val="3C721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2026-06-29T09:24:00Z</dcterms:created>
  <dc:creator>miss秋秋</dc:creator>
  <cp:lastModifiedBy>miss秋秋</cp:lastModifiedBy>
  <dcterms:modified xsi:type="dcterms:W3CDTF">2026-06-29T09:25:18Z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B7C24A19427B4A999BD11EB1A51E5135_11</vt:lpwstr>
  </property>
  <property fmtid="{D5CDD505-2E9C-101B-9397-08002B2CF9AE}" pid="4" name="KSOTemplateDocerSaveRecord">
    <vt:lpwstr>eyJoZGlkIjoiMzEwNTM5NzYwMDRjMzkwZTVkZjY2ODkwMGIxNGU0OTUiLCJ1c2VySWQiOiI1ODkzNTM0NDIifQ==</vt:lpwstr>
  </property>
</Properties>
</file>