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9E2C4">
      <w:pPr>
        <w:widowControl/>
        <w:adjustRightInd w:val="0"/>
        <w:snapToGrid w:val="0"/>
        <w:spacing w:line="560" w:lineRule="exact"/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件1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4</w:t>
      </w:r>
    </w:p>
    <w:p w14:paraId="43D01436">
      <w:pPr>
        <w:pStyle w:val="3"/>
        <w:rPr>
          <w:rFonts w:hint="default" w:ascii="宋体" w:hAnsi="宋体" w:cs="Times New Roman"/>
          <w:color w:val="000000"/>
          <w:u w:val="none" w:color="auto"/>
          <w:shd w:val="clear" w:color="auto" w:fill="auto"/>
        </w:rPr>
      </w:pPr>
    </w:p>
    <w:p w14:paraId="54D8494C">
      <w:pPr>
        <w:adjustRightInd w:val="0"/>
        <w:snapToGrid w:val="0"/>
        <w:spacing w:line="570" w:lineRule="exact"/>
        <w:jc w:val="center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云南省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伤残人员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中止抚恤优待告知书（一）</w:t>
      </w:r>
    </w:p>
    <w:p w14:paraId="5A48BD6D">
      <w:pPr>
        <w:tabs>
          <w:tab w:val="left" w:pos="6660"/>
        </w:tabs>
        <w:spacing w:beforeLines="20" w:line="500" w:lineRule="exact"/>
        <w:ind w:firstLine="6720" w:firstLineChars="2100"/>
        <w:rPr>
          <w:rFonts w:hint="default" w:ascii="宋体" w:hAnsi="宋体" w:eastAsia="方正仿宋_GBK" w:cs="Times New Roman"/>
          <w:color w:val="000000"/>
          <w:sz w:val="32"/>
          <w:szCs w:val="32"/>
          <w:u w:val="single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  <w:shd w:val="clear" w:color="auto" w:fill="auto"/>
        </w:rPr>
        <w:t>编号：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</w:t>
      </w:r>
    </w:p>
    <w:p w14:paraId="20EE0AE5">
      <w:pPr>
        <w:pStyle w:val="3"/>
        <w:rPr>
          <w:rFonts w:hint="default" w:ascii="宋体" w:hAnsi="宋体" w:cs="Times New Roman"/>
          <w:color w:val="000000"/>
          <w:sz w:val="32"/>
          <w:szCs w:val="32"/>
          <w:u w:val="none" w:color="auto"/>
          <w:shd w:val="clear" w:color="auto" w:fill="auto"/>
        </w:rPr>
      </w:pPr>
    </w:p>
    <w:p w14:paraId="4A831919">
      <w:pPr>
        <w:adjustRightInd w:val="0"/>
        <w:snapToGrid w:val="0"/>
        <w:spacing w:line="580" w:lineRule="exac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：</w:t>
      </w:r>
    </w:p>
    <w:p w14:paraId="66464051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你于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月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日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被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人民法院判处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</w:t>
      </w:r>
    </w:p>
    <w:p w14:paraId="2EF24A2F">
      <w:pPr>
        <w:widowControl/>
        <w:adjustRightInd w:val="0"/>
        <w:snapToGrid w:val="0"/>
        <w:spacing w:line="580" w:lineRule="exact"/>
        <w:ind w:firstLine="0" w:firstLineChars="0"/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徒刑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，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>判决书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eastAsia="zh-CN"/>
        </w:rPr>
        <w:t>号：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。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根据《军人抚恤优待条例》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、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《伤残抚恤管理办法》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、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《云南省伤残抚恤管理实施细则》等规定，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>现决定从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>月起中止你的抚恤优待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val="en-US" w:eastAsia="zh-CN"/>
        </w:rPr>
        <w:t>。</w:t>
      </w:r>
    </w:p>
    <w:p w14:paraId="41626AFE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特此告知。</w:t>
      </w:r>
    </w:p>
    <w:p w14:paraId="32CB6F6F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如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对本告知书不服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，可以在收到告知书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之日起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60日内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向本级人民政府申请行政复议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，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或者在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val="en-US" w:eastAsia="zh-CN"/>
        </w:rPr>
        <w:t>6个月内向人民法院提起行政诉讼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。</w:t>
      </w:r>
    </w:p>
    <w:p w14:paraId="11F6C86B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eastAsia="zh-CN"/>
        </w:rPr>
      </w:pPr>
    </w:p>
    <w:p w14:paraId="62EB6934">
      <w:pPr>
        <w:widowControl/>
        <w:adjustRightInd w:val="0"/>
        <w:snapToGrid w:val="0"/>
        <w:spacing w:line="580" w:lineRule="exac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</w:p>
    <w:p w14:paraId="6AF3652E">
      <w:pPr>
        <w:pStyle w:val="3"/>
        <w:spacing w:line="580" w:lineRule="exac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</w:p>
    <w:p w14:paraId="3494EE63">
      <w:pPr>
        <w:widowControl/>
        <w:tabs>
          <w:tab w:val="left" w:pos="7480"/>
        </w:tabs>
        <w:adjustRightInd w:val="0"/>
        <w:snapToGrid w:val="0"/>
        <w:spacing w:line="580" w:lineRule="exact"/>
        <w:ind w:left="4791" w:leftChars="1672" w:right="788" w:rightChars="375" w:hanging="1280" w:hangingChars="4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退役军人事务局（章）</w:t>
      </w:r>
    </w:p>
    <w:p w14:paraId="612A130F">
      <w:pPr>
        <w:wordWrap w:val="0"/>
        <w:adjustRightInd w:val="0"/>
        <w:snapToGrid w:val="0"/>
        <w:spacing w:line="570" w:lineRule="exact"/>
        <w:ind w:firstLine="2240" w:firstLineChars="700"/>
        <w:jc w:val="right"/>
        <w:rPr>
          <w:rFonts w:hint="default" w:ascii="宋体" w:hAnsi="宋体" w:eastAsia="仿宋_GB2312" w:cs="Times New Roman"/>
          <w:bCs/>
          <w:color w:val="00000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月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日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shd w:val="clear" w:color="auto" w:fill="auto"/>
          <w:lang w:val="en-US" w:eastAsia="zh-CN"/>
        </w:rPr>
        <w:t xml:space="preserve">          </w:t>
      </w:r>
    </w:p>
    <w:p w14:paraId="161D4B73">
      <w:pPr>
        <w:widowControl/>
        <w:jc w:val="left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30"/>
          <w:szCs w:val="30"/>
          <w:u w:val="none" w:color="auto"/>
          <w:shd w:val="clear" w:color="auto" w:fill="auto"/>
        </w:rPr>
        <w:br w:type="page"/>
      </w:r>
    </w:p>
    <w:p w14:paraId="2CFB4923">
      <w:pPr>
        <w:adjustRightInd w:val="0"/>
        <w:snapToGrid w:val="0"/>
        <w:spacing w:line="570" w:lineRule="exact"/>
        <w:jc w:val="center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云南省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伤残人员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中止抚恤优待告知书（二）</w:t>
      </w:r>
    </w:p>
    <w:p w14:paraId="745D1255">
      <w:pPr>
        <w:tabs>
          <w:tab w:val="left" w:pos="6660"/>
        </w:tabs>
        <w:spacing w:beforeLines="20" w:line="500" w:lineRule="exact"/>
        <w:ind w:firstLine="6720" w:firstLineChars="2100"/>
        <w:rPr>
          <w:rFonts w:hint="default" w:ascii="宋体" w:hAnsi="宋体" w:eastAsia="方正仿宋_GBK" w:cs="Times New Roman"/>
          <w:color w:val="000000"/>
          <w:sz w:val="32"/>
          <w:szCs w:val="32"/>
          <w:u w:val="single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  <w:shd w:val="clear" w:color="auto" w:fill="auto"/>
        </w:rPr>
        <w:t>编号：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</w:t>
      </w:r>
    </w:p>
    <w:p w14:paraId="0FA97E1C">
      <w:pPr>
        <w:adjustRightInd w:val="0"/>
        <w:snapToGrid w:val="0"/>
        <w:spacing w:line="580" w:lineRule="exac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：</w:t>
      </w:r>
    </w:p>
    <w:p w14:paraId="03EA098E">
      <w:pPr>
        <w:widowControl/>
        <w:tabs>
          <w:tab w:val="left" w:pos="7260"/>
          <w:tab w:val="left" w:pos="7480"/>
          <w:tab w:val="left" w:pos="7700"/>
          <w:tab w:val="left" w:pos="7920"/>
        </w:tabs>
        <w:adjustRightInd w:val="0"/>
        <w:snapToGrid w:val="0"/>
        <w:spacing w:line="580" w:lineRule="exact"/>
        <w:ind w:firstLine="640" w:firstLineChars="200"/>
        <w:jc w:val="lef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你于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月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日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被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公安机关通缉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，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通缉令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>号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eastAsia="zh-CN"/>
        </w:rPr>
        <w:t>：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。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根据《军人抚恤优待条例》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、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《伤残抚恤管理办法》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、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《云南省伤残抚恤管理实施细则》等规定，现决定从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月起中止你的抚恤优待。</w:t>
      </w:r>
    </w:p>
    <w:p w14:paraId="4C8803B5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特此告知。</w:t>
      </w:r>
    </w:p>
    <w:p w14:paraId="11CCEADE">
      <w:pPr>
        <w:widowControl/>
        <w:tabs>
          <w:tab w:val="left" w:pos="7260"/>
          <w:tab w:val="left" w:pos="7480"/>
          <w:tab w:val="left" w:pos="7700"/>
          <w:tab w:val="left" w:pos="7920"/>
        </w:tabs>
        <w:adjustRightInd w:val="0"/>
        <w:snapToGrid w:val="0"/>
        <w:spacing w:line="580" w:lineRule="exact"/>
        <w:ind w:firstLine="640" w:firstLineChars="200"/>
        <w:jc w:val="lef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如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对本告知书不服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，可以在收到告知书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之日起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60日内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向本级人民政府申请行政复议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，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或者在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val="en-US" w:eastAsia="zh-CN"/>
        </w:rPr>
        <w:t>6个月内向人民法院提起行政诉讼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。</w:t>
      </w:r>
    </w:p>
    <w:p w14:paraId="329221C6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</w:p>
    <w:p w14:paraId="5FFE0921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</w:p>
    <w:p w14:paraId="69EF295C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</w:p>
    <w:p w14:paraId="0BCA6888">
      <w:pPr>
        <w:widowControl/>
        <w:tabs>
          <w:tab w:val="left" w:pos="7480"/>
        </w:tabs>
        <w:adjustRightInd w:val="0"/>
        <w:snapToGrid w:val="0"/>
        <w:spacing w:line="580" w:lineRule="exact"/>
        <w:ind w:right="788" w:rightChars="375"/>
        <w:jc w:val="righ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退役军人事务局（章）</w:t>
      </w:r>
    </w:p>
    <w:p w14:paraId="5DE7C459">
      <w:pPr>
        <w:widowControl/>
        <w:tabs>
          <w:tab w:val="left" w:pos="7480"/>
        </w:tabs>
        <w:adjustRightInd w:val="0"/>
        <w:snapToGrid w:val="0"/>
        <w:spacing w:line="580" w:lineRule="exact"/>
        <w:ind w:right="788" w:rightChars="375"/>
        <w:jc w:val="right"/>
      </w:pP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月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日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shd w:val="clear" w:color="auto" w:fill="auto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60BF3"/>
    <w:rsid w:val="08C11660"/>
    <w:rsid w:val="271414AB"/>
    <w:rsid w:val="30814620"/>
    <w:rsid w:val="5E5B41DD"/>
    <w:rsid w:val="6CA7144F"/>
    <w:rsid w:val="6D960BF3"/>
    <w:rsid w:val="762C54EE"/>
    <w:rsid w:val="7BBE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4">
    <w:name w:val="toc 5"/>
    <w:basedOn w:val="1"/>
    <w:next w:val="1"/>
    <w:uiPriority w:val="0"/>
    <w:pPr>
      <w:ind w:left="1680" w:leftChars="8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358</Characters>
  <Lines>0</Lines>
  <Paragraphs>0</Paragraphs>
  <TotalTime>0</TotalTime>
  <ScaleCrop>false</ScaleCrop>
  <LinksUpToDate>false</LinksUpToDate>
  <CharactersWithSpaces>531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2026-04-27T10:46:00Z</dcterms:created>
  <dc:creator>miss秋秋</dc:creator>
  <cp:lastModifiedBy>miss秋秋</cp:lastModifiedBy>
  <dcterms:modified xsi:type="dcterms:W3CDTF">2026-06-15T02:34:34Z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B698E53F9A984F1EBAD16C2783DA575D_13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