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00" w:lineRule="exact"/>
        <w:rPr>
          <w:rFonts w:hint="default" w:ascii="Times New Roman" w:hAnsi="Times New Roman" w:eastAsia="方正黑体_GBK" w:cs="Times New Roman"/>
          <w:bCs/>
          <w:sz w:val="30"/>
          <w:szCs w:val="30"/>
        </w:rPr>
      </w:pPr>
      <w:r>
        <w:rPr>
          <w:rFonts w:hint="default" w:ascii="Times New Roman" w:hAnsi="Times New Roman" w:eastAsia="方正黑体_GBK" w:cs="Times New Roman"/>
          <w:bCs/>
          <w:sz w:val="30"/>
          <w:szCs w:val="30"/>
        </w:rPr>
        <w:t>附件3</w:t>
      </w:r>
    </w:p>
    <w:p>
      <w:pPr>
        <w:pStyle w:val="2"/>
        <w:rPr>
          <w:rFonts w:hint="default" w:ascii="Times New Roman" w:hAnsi="Times New Roman" w:cs="Times New Roman"/>
        </w:rPr>
      </w:pPr>
    </w:p>
    <w:p>
      <w:pPr>
        <w:adjustRightInd w:val="0"/>
        <w:snapToGrid w:val="0"/>
        <w:spacing w:line="700" w:lineRule="exact"/>
        <w:jc w:val="center"/>
        <w:rPr>
          <w:rFonts w:hint="default" w:ascii="Times New Roman" w:hAnsi="Times New Roman" w:eastAsia="方正小标宋_GBK" w:cs="Times New Roman"/>
          <w:bCs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bCs/>
          <w:sz w:val="40"/>
          <w:szCs w:val="40"/>
        </w:rPr>
        <w:t>云南省残疾等级评定审批表</w:t>
      </w:r>
    </w:p>
    <w:tbl>
      <w:tblPr>
        <w:tblStyle w:val="4"/>
        <w:tblW w:w="90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853"/>
        <w:gridCol w:w="1426"/>
        <w:gridCol w:w="346"/>
        <w:gridCol w:w="507"/>
        <w:gridCol w:w="836"/>
        <w:gridCol w:w="127"/>
        <w:gridCol w:w="488"/>
        <w:gridCol w:w="1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10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姓    名</w:t>
            </w:r>
          </w:p>
        </w:tc>
        <w:tc>
          <w:tcPr>
            <w:tcW w:w="1853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</w:p>
        </w:tc>
        <w:tc>
          <w:tcPr>
            <w:tcW w:w="1426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性    别</w:t>
            </w:r>
          </w:p>
        </w:tc>
        <w:tc>
          <w:tcPr>
            <w:tcW w:w="853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</w:p>
        </w:tc>
        <w:tc>
          <w:tcPr>
            <w:tcW w:w="836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民族</w:t>
            </w:r>
          </w:p>
        </w:tc>
        <w:tc>
          <w:tcPr>
            <w:tcW w:w="61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</w:p>
        </w:tc>
        <w:tc>
          <w:tcPr>
            <w:tcW w:w="1720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exact"/>
              <w:ind w:firstLine="140" w:firstLineChars="50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照</w:t>
            </w:r>
          </w:p>
          <w:p>
            <w:pPr>
              <w:adjustRightInd w:val="0"/>
              <w:snapToGrid w:val="0"/>
              <w:spacing w:line="360" w:lineRule="exact"/>
              <w:ind w:firstLine="140" w:firstLineChars="50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片</w:t>
            </w:r>
          </w:p>
          <w:p>
            <w:pPr>
              <w:widowControl/>
              <w:adjustRightInd w:val="0"/>
              <w:snapToGrid w:val="0"/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（2寸）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0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出生年月</w:t>
            </w:r>
          </w:p>
        </w:tc>
        <w:tc>
          <w:tcPr>
            <w:tcW w:w="1853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</w:p>
        </w:tc>
        <w:tc>
          <w:tcPr>
            <w:tcW w:w="1426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身份证号</w:t>
            </w:r>
          </w:p>
        </w:tc>
        <w:tc>
          <w:tcPr>
            <w:tcW w:w="2304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</w:p>
        </w:tc>
        <w:tc>
          <w:tcPr>
            <w:tcW w:w="1720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710" w:type="dxa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入伍（参加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工作）时间</w:t>
            </w:r>
          </w:p>
        </w:tc>
        <w:tc>
          <w:tcPr>
            <w:tcW w:w="1853" w:type="dxa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</w:p>
        </w:tc>
        <w:tc>
          <w:tcPr>
            <w:tcW w:w="1426" w:type="dxa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退伍（退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职）时间</w:t>
            </w:r>
          </w:p>
        </w:tc>
        <w:tc>
          <w:tcPr>
            <w:tcW w:w="2304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</w:p>
        </w:tc>
        <w:tc>
          <w:tcPr>
            <w:tcW w:w="1720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57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710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残疾时单位</w:t>
            </w:r>
          </w:p>
        </w:tc>
        <w:tc>
          <w:tcPr>
            <w:tcW w:w="4132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</w:p>
        </w:tc>
        <w:tc>
          <w:tcPr>
            <w:tcW w:w="1451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现残疾等级</w:t>
            </w:r>
          </w:p>
        </w:tc>
        <w:tc>
          <w:tcPr>
            <w:tcW w:w="1720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710" w:type="dxa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户 籍 地</w:t>
            </w:r>
          </w:p>
        </w:tc>
        <w:tc>
          <w:tcPr>
            <w:tcW w:w="7303" w:type="dxa"/>
            <w:gridSpan w:val="8"/>
            <w:vAlign w:val="center"/>
          </w:tcPr>
          <w:p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  <w:jc w:val="center"/>
        </w:trPr>
        <w:tc>
          <w:tcPr>
            <w:tcW w:w="1710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Cs/>
                <w:spacing w:val="-1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pacing w:val="-10"/>
                <w:sz w:val="24"/>
              </w:rPr>
              <w:t>致残时间、地点、原因、部位</w:t>
            </w:r>
          </w:p>
        </w:tc>
        <w:tc>
          <w:tcPr>
            <w:tcW w:w="7303" w:type="dxa"/>
            <w:gridSpan w:val="8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7" w:hRule="atLeast"/>
          <w:jc w:val="center"/>
        </w:trPr>
        <w:tc>
          <w:tcPr>
            <w:tcW w:w="1710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残情检查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情  况</w:t>
            </w:r>
          </w:p>
        </w:tc>
        <w:tc>
          <w:tcPr>
            <w:tcW w:w="7303" w:type="dxa"/>
            <w:gridSpan w:val="8"/>
            <w:vAlign w:val="center"/>
          </w:tcPr>
          <w:p>
            <w:pPr>
              <w:widowControl/>
              <w:adjustRightInd w:val="0"/>
              <w:snapToGrid w:val="0"/>
              <w:spacing w:line="570" w:lineRule="exact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残疾情况：</w:t>
            </w:r>
          </w:p>
          <w:p>
            <w:pPr>
              <w:widowControl/>
              <w:adjustRightInd w:val="0"/>
              <w:snapToGrid w:val="0"/>
              <w:spacing w:line="570" w:lineRule="exact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570" w:lineRule="exact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570" w:lineRule="exact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（医院印章）</w:t>
            </w:r>
          </w:p>
          <w:p>
            <w:pPr>
              <w:widowControl/>
              <w:adjustRightInd w:val="0"/>
              <w:snapToGrid w:val="0"/>
              <w:spacing w:line="570" w:lineRule="exact"/>
              <w:ind w:firstLine="4320" w:firstLineChars="1800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年月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1" w:hRule="atLeast"/>
          <w:jc w:val="center"/>
        </w:trPr>
        <w:tc>
          <w:tcPr>
            <w:tcW w:w="1710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医疗卫生专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家小组意见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（3人以上小组成员签字）</w:t>
            </w:r>
          </w:p>
        </w:tc>
        <w:tc>
          <w:tcPr>
            <w:tcW w:w="7303" w:type="dxa"/>
            <w:gridSpan w:val="8"/>
            <w:vAlign w:val="center"/>
          </w:tcPr>
          <w:p>
            <w:pPr>
              <w:widowControl/>
              <w:adjustRightInd w:val="0"/>
              <w:snapToGrid w:val="0"/>
              <w:spacing w:line="370" w:lineRule="exact"/>
              <w:ind w:firstLine="480" w:firstLineChars="200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根据《军人残疾等级评定标准》第   条第   款和第   条第  款，建议（新办评定、补办评定、调整）为    级。</w:t>
            </w:r>
          </w:p>
          <w:p>
            <w:pPr>
              <w:widowControl/>
              <w:adjustRightInd w:val="0"/>
              <w:snapToGrid w:val="0"/>
              <w:spacing w:line="570" w:lineRule="exact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570" w:lineRule="exact"/>
              <w:ind w:firstLine="600" w:firstLineChars="250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签字：</w:t>
            </w:r>
          </w:p>
          <w:p>
            <w:pPr>
              <w:widowControl/>
              <w:adjustRightInd w:val="0"/>
              <w:snapToGrid w:val="0"/>
              <w:spacing w:line="570" w:lineRule="exact"/>
              <w:ind w:firstLine="600" w:firstLineChars="250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570" w:lineRule="exact"/>
              <w:ind w:firstLine="4440" w:firstLineChars="1850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年月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6" w:hRule="atLeast"/>
          <w:jc w:val="center"/>
        </w:trPr>
        <w:tc>
          <w:tcPr>
            <w:tcW w:w="1710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县级退役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军人事务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部门意见</w:t>
            </w:r>
          </w:p>
        </w:tc>
        <w:tc>
          <w:tcPr>
            <w:tcW w:w="7303" w:type="dxa"/>
            <w:gridSpan w:val="8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240" w:firstLineChars="100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残疾性质：</w:t>
            </w:r>
          </w:p>
          <w:p>
            <w:pPr>
              <w:widowControl/>
              <w:adjustRightInd w:val="0"/>
              <w:snapToGrid w:val="0"/>
              <w:spacing w:line="500" w:lineRule="exact"/>
              <w:ind w:firstLine="240" w:firstLineChars="100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申报等级：</w:t>
            </w:r>
          </w:p>
          <w:p>
            <w:pPr>
              <w:widowControl/>
              <w:adjustRightInd w:val="0"/>
              <w:snapToGrid w:val="0"/>
              <w:spacing w:line="500" w:lineRule="exact"/>
              <w:ind w:firstLine="4800" w:firstLineChars="2000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line="500" w:lineRule="exact"/>
              <w:ind w:firstLine="240" w:firstLineChars="100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负责人签字：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8" w:hRule="atLeast"/>
          <w:jc w:val="center"/>
        </w:trPr>
        <w:tc>
          <w:tcPr>
            <w:tcW w:w="1710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州（市）级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退役军人事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务部门意见</w:t>
            </w:r>
          </w:p>
        </w:tc>
        <w:tc>
          <w:tcPr>
            <w:tcW w:w="7303" w:type="dxa"/>
            <w:gridSpan w:val="8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240" w:firstLineChars="100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残疾性质：</w:t>
            </w:r>
          </w:p>
          <w:p>
            <w:pPr>
              <w:widowControl/>
              <w:adjustRightInd w:val="0"/>
              <w:snapToGrid w:val="0"/>
              <w:spacing w:line="500" w:lineRule="exact"/>
              <w:ind w:firstLine="240" w:firstLineChars="100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申报等级：</w:t>
            </w:r>
          </w:p>
          <w:p>
            <w:pPr>
              <w:widowControl/>
              <w:adjustRightInd w:val="0"/>
              <w:snapToGrid w:val="0"/>
              <w:spacing w:line="500" w:lineRule="exact"/>
              <w:ind w:firstLine="4800" w:firstLineChars="2000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line="500" w:lineRule="exact"/>
              <w:ind w:firstLine="240" w:firstLineChars="100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负责人签字：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7" w:hRule="atLeast"/>
          <w:jc w:val="center"/>
        </w:trPr>
        <w:tc>
          <w:tcPr>
            <w:tcW w:w="1710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省退役军人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厅意见</w:t>
            </w:r>
          </w:p>
        </w:tc>
        <w:tc>
          <w:tcPr>
            <w:tcW w:w="7303" w:type="dxa"/>
            <w:gridSpan w:val="8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ind w:firstLine="240" w:firstLineChars="100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残疾性质：</w:t>
            </w:r>
          </w:p>
          <w:p>
            <w:pPr>
              <w:widowControl/>
              <w:adjustRightInd w:val="0"/>
              <w:snapToGrid w:val="0"/>
              <w:spacing w:line="500" w:lineRule="exact"/>
              <w:ind w:firstLine="240" w:firstLineChars="100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审批等级：</w:t>
            </w:r>
          </w:p>
          <w:p>
            <w:pPr>
              <w:widowControl/>
              <w:adjustRightInd w:val="0"/>
              <w:snapToGrid w:val="0"/>
              <w:spacing w:line="500" w:lineRule="exact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500" w:lineRule="exact"/>
              <w:ind w:firstLine="4800" w:firstLineChars="2000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line="500" w:lineRule="exact"/>
              <w:ind w:firstLine="240" w:firstLineChars="100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负责人签字：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  <w:jc w:val="center"/>
        </w:trPr>
        <w:tc>
          <w:tcPr>
            <w:tcW w:w="1710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证书类别</w:t>
            </w:r>
          </w:p>
        </w:tc>
        <w:tc>
          <w:tcPr>
            <w:tcW w:w="3625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</w:p>
        </w:tc>
        <w:tc>
          <w:tcPr>
            <w:tcW w:w="1470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证书编号</w:t>
            </w:r>
          </w:p>
        </w:tc>
        <w:tc>
          <w:tcPr>
            <w:tcW w:w="2208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</w:tc>
      </w:tr>
    </w:tbl>
    <w:p>
      <w:pPr>
        <w:widowControl/>
        <w:adjustRightInd w:val="0"/>
        <w:snapToGrid w:val="0"/>
        <w:spacing w:line="440" w:lineRule="exact"/>
        <w:rPr>
          <w:rFonts w:hint="default" w:ascii="Times New Roman" w:hAnsi="Times New Roman" w:eastAsia="方正仿宋_GBK" w:cs="Times New Roman"/>
          <w:bCs/>
          <w:sz w:val="24"/>
        </w:rPr>
      </w:pPr>
      <w:r>
        <w:rPr>
          <w:rFonts w:hint="default" w:ascii="Times New Roman" w:hAnsi="Times New Roman" w:eastAsia="方正仿宋_GBK" w:cs="Times New Roman"/>
          <w:b/>
          <w:sz w:val="24"/>
        </w:rPr>
        <w:t>备注：</w:t>
      </w:r>
      <w:r>
        <w:rPr>
          <w:rFonts w:hint="default" w:ascii="Times New Roman" w:hAnsi="Times New Roman" w:eastAsia="方正仿宋_GBK" w:cs="Times New Roman"/>
          <w:bCs/>
          <w:sz w:val="24"/>
        </w:rPr>
        <w:t>1．“入伍时间”“退伍（退职）时间”，仅用于评定残疾军人时填写。</w:t>
      </w:r>
    </w:p>
    <w:p>
      <w:pPr>
        <w:widowControl/>
        <w:adjustRightInd w:val="0"/>
        <w:snapToGrid w:val="0"/>
        <w:spacing w:line="440" w:lineRule="exact"/>
        <w:ind w:firstLine="720" w:firstLineChars="300"/>
        <w:rPr>
          <w:rFonts w:hint="default" w:ascii="Times New Roman" w:hAnsi="Times New Roman" w:eastAsia="方正仿宋_GBK" w:cs="Times New Roman"/>
          <w:bCs/>
          <w:sz w:val="24"/>
        </w:rPr>
      </w:pPr>
      <w:r>
        <w:rPr>
          <w:rFonts w:hint="default" w:ascii="Times New Roman" w:hAnsi="Times New Roman" w:eastAsia="方正仿宋_GBK" w:cs="Times New Roman"/>
          <w:bCs/>
          <w:sz w:val="24"/>
        </w:rPr>
        <w:t>2．“现残疾等级”，仅用于调整残疾等级时填写（大写数字）。</w:t>
      </w:r>
    </w:p>
    <w:p>
      <w:pPr>
        <w:widowControl/>
        <w:adjustRightInd w:val="0"/>
        <w:snapToGrid w:val="0"/>
        <w:spacing w:line="440" w:lineRule="exact"/>
        <w:ind w:left="1198" w:leftChars="342" w:hanging="480" w:hangingChars="200"/>
        <w:rPr>
          <w:rFonts w:hint="default" w:ascii="Times New Roman" w:hAnsi="Times New Roman" w:eastAsia="方正仿宋_GBK" w:cs="Times New Roman"/>
          <w:bCs/>
          <w:spacing w:val="-7"/>
          <w:sz w:val="24"/>
        </w:rPr>
      </w:pPr>
      <w:r>
        <w:rPr>
          <w:rFonts w:hint="default" w:ascii="Times New Roman" w:hAnsi="Times New Roman" w:eastAsia="方正仿宋_GBK" w:cs="Times New Roman"/>
          <w:bCs/>
          <w:sz w:val="24"/>
        </w:rPr>
        <w:t>3．</w:t>
      </w:r>
      <w:r>
        <w:rPr>
          <w:rFonts w:hint="default" w:ascii="Times New Roman" w:hAnsi="Times New Roman" w:eastAsia="方正仿宋_GBK" w:cs="Times New Roman"/>
          <w:bCs/>
          <w:spacing w:val="-7"/>
          <w:sz w:val="24"/>
        </w:rPr>
        <w:t>“致残时单位”，评定残疾军人，填部队代号；评定伤残人民警察、残疾消防救</w:t>
      </w:r>
    </w:p>
    <w:p>
      <w:pPr>
        <w:widowControl/>
        <w:adjustRightInd w:val="0"/>
        <w:snapToGrid w:val="0"/>
        <w:spacing w:line="440" w:lineRule="exact"/>
        <w:ind w:firstLine="1130" w:firstLineChars="500"/>
        <w:rPr>
          <w:rFonts w:hint="default" w:ascii="Times New Roman" w:hAnsi="Times New Roman" w:eastAsia="方正仿宋_GBK" w:cs="Times New Roman"/>
          <w:bCs/>
          <w:spacing w:val="-7"/>
          <w:sz w:val="24"/>
        </w:rPr>
      </w:pPr>
      <w:r>
        <w:rPr>
          <w:rFonts w:hint="default" w:ascii="Times New Roman" w:hAnsi="Times New Roman" w:eastAsia="方正仿宋_GBK" w:cs="Times New Roman"/>
          <w:bCs/>
          <w:spacing w:val="-7"/>
          <w:sz w:val="24"/>
        </w:rPr>
        <w:t>援人员，填致残时单位；评定其他伤残人员，有单位就填，没有就不填。</w:t>
      </w:r>
    </w:p>
    <w:p>
      <w:r>
        <w:rPr>
          <w:rFonts w:hint="default" w:ascii="Times New Roman" w:hAnsi="Times New Roman" w:eastAsia="方正仿宋_GBK" w:cs="Times New Roman"/>
          <w:bCs/>
          <w:sz w:val="24"/>
        </w:rPr>
        <w:t>4．如医疗卫生专家小组意见无法在本表填写，可另附体检表或体检报告。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70B38"/>
    <w:rsid w:val="15572875"/>
    <w:rsid w:val="49A7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</w:style>
  <w:style w:type="paragraph" w:styleId="3">
    <w:name w:val="toc 5"/>
    <w:basedOn w:val="1"/>
    <w:next w:val="1"/>
    <w:qFormat/>
    <w:uiPriority w:val="0"/>
    <w:pPr>
      <w:ind w:left="1680" w:leftChars="8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2021-12-17T04:25:00Z</dcterms:created>
  <dc:creator>daisy</dc:creator>
  <cp:lastModifiedBy>daisy</cp:lastModifiedBy>
  <dcterms:modified xsi:type="dcterms:W3CDTF">2021-12-17T04:26:20Z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9395136380DC4B8A89A67D60EFFF6D47</vt:lpwstr>
  </property>
</Properties>
</file>