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附件15</w:t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云南省中止抚恤优待告知书（一）</w:t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：</w:t>
      </w:r>
    </w:p>
    <w:p>
      <w:pPr>
        <w:widowControl/>
        <w:tabs>
          <w:tab w:val="left" w:pos="7260"/>
          <w:tab w:val="left" w:pos="7480"/>
          <w:tab w:val="left" w:pos="7700"/>
          <w:tab w:val="left" w:pos="7920"/>
        </w:tabs>
        <w:adjustRightInd w:val="0"/>
        <w:snapToGrid w:val="0"/>
        <w:spacing w:line="580" w:lineRule="exact"/>
        <w:ind w:firstLine="600" w:firstLineChars="200"/>
        <w:jc w:val="distribute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根据《军人抚恤优待条例》《伤残抚恤管理办法》《云南省伤残抚恤管理办法实施细则》等规定，因你于    年  月  日，经</w:t>
      </w:r>
    </w:p>
    <w:p>
      <w:pPr>
        <w:widowControl/>
        <w:tabs>
          <w:tab w:val="left" w:pos="7260"/>
          <w:tab w:val="left" w:pos="7480"/>
          <w:tab w:val="left" w:pos="7700"/>
          <w:tab w:val="left" w:pos="7920"/>
        </w:tabs>
        <w:adjustRightInd w:val="0"/>
        <w:snapToGrid w:val="0"/>
        <w:spacing w:line="580" w:lineRule="exact"/>
        <w:jc w:val="lef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 xml:space="preserve">          人民法院（202X）刑终字第  号刑事判决书，被判处有期徒刑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年，缓期执行    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、剥夺政治权利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，现决定从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月起中止你的抚恤优待。</w:t>
      </w: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特此告知。</w:t>
      </w:r>
    </w:p>
    <w:p>
      <w:pPr>
        <w:widowControl/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>
      <w:pPr>
        <w:pStyle w:val="3"/>
        <w:spacing w:line="580" w:lineRule="exact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>
      <w:pPr>
        <w:pStyle w:val="4"/>
        <w:spacing w:line="580" w:lineRule="exact"/>
        <w:rPr>
          <w:rFonts w:hint="default" w:ascii="Times New Roman" w:hAnsi="Times New Roman" w:cs="Times New Roman"/>
        </w:rPr>
      </w:pPr>
    </w:p>
    <w:p>
      <w:pPr>
        <w:widowControl/>
        <w:tabs>
          <w:tab w:val="left" w:pos="7480"/>
        </w:tabs>
        <w:adjustRightInd w:val="0"/>
        <w:snapToGrid w:val="0"/>
        <w:spacing w:line="580" w:lineRule="exact"/>
        <w:ind w:left="4711" w:leftChars="1672" w:right="788" w:rightChars="375" w:hanging="1200" w:hangingChars="4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退役军人事务局（章）</w:t>
      </w:r>
    </w:p>
    <w:p>
      <w:pPr>
        <w:adjustRightInd w:val="0"/>
        <w:snapToGrid w:val="0"/>
        <w:spacing w:line="580" w:lineRule="exact"/>
        <w:ind w:left="4656" w:leftChars="2217" w:firstLine="320" w:firstLineChars="100"/>
        <w:rPr>
          <w:rFonts w:hint="default" w:ascii="Times New Roman" w:hAnsi="Times New Roman" w:eastAsia="方正仿宋_GBK" w:cs="Times New Roman"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年  月  日</w:t>
      </w: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>
      <w:pPr>
        <w:adjustRightInd w:val="0"/>
        <w:snapToGrid w:val="0"/>
        <w:spacing w:line="570" w:lineRule="exact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>
      <w:pPr>
        <w:widowControl/>
        <w:jc w:val="left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br w:type="page"/>
      </w: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</w:p>
    <w:p>
      <w:pPr>
        <w:adjustRightInd w:val="0"/>
        <w:snapToGrid w:val="0"/>
        <w:spacing w:line="57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云南省中止抚恤优待告知书（二）</w:t>
      </w:r>
    </w:p>
    <w:p>
      <w:pPr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</w:pPr>
    </w:p>
    <w:p>
      <w:pPr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：</w:t>
      </w:r>
    </w:p>
    <w:p>
      <w:pPr>
        <w:widowControl/>
        <w:tabs>
          <w:tab w:val="left" w:pos="7260"/>
          <w:tab w:val="left" w:pos="7480"/>
          <w:tab w:val="left" w:pos="7700"/>
          <w:tab w:val="left" w:pos="7920"/>
        </w:tabs>
        <w:adjustRightInd w:val="0"/>
        <w:snapToGrid w:val="0"/>
        <w:spacing w:line="580" w:lineRule="exact"/>
        <w:ind w:firstLine="600" w:firstLineChars="200"/>
        <w:jc w:val="distribute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根据《军人抚恤优待条例》《伤残抚恤管理办法》《云南省伤残抚恤管理办法实施细则》等规定，因你于    年  月  日，由</w:t>
      </w:r>
    </w:p>
    <w:p>
      <w:pPr>
        <w:widowControl/>
        <w:tabs>
          <w:tab w:val="left" w:pos="7260"/>
          <w:tab w:val="left" w:pos="7480"/>
          <w:tab w:val="left" w:pos="7700"/>
          <w:tab w:val="left" w:pos="7920"/>
        </w:tabs>
        <w:adjustRightInd w:val="0"/>
        <w:snapToGrid w:val="0"/>
        <w:spacing w:line="58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 xml:space="preserve">         公安机关发布（文号）通缉令通缉，现决定从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月起中止你被通缉期间的抚恤优待。</w:t>
      </w: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特此告知。</w:t>
      </w: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widowControl/>
        <w:adjustRightInd w:val="0"/>
        <w:snapToGrid w:val="0"/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widowControl/>
        <w:tabs>
          <w:tab w:val="left" w:pos="7480"/>
        </w:tabs>
        <w:adjustRightInd w:val="0"/>
        <w:snapToGrid w:val="0"/>
        <w:spacing w:line="580" w:lineRule="exact"/>
        <w:ind w:left="3410" w:leftChars="1624" w:right="788" w:rightChars="375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退役军人事务局（章）</w:t>
      </w:r>
    </w:p>
    <w:p>
      <w:pPr>
        <w:jc w:val="center"/>
      </w:pPr>
      <w:r>
        <w:rPr>
          <w:rFonts w:hint="eastAsia" w:ascii="Times New Roman" w:hAnsi="Times New Roman" w:eastAsia="方正仿宋_GBK" w:cs="Times New Roman"/>
          <w:bCs/>
          <w:sz w:val="30"/>
          <w:szCs w:val="30"/>
          <w:lang w:val="en-US" w:eastAsia="zh-CN"/>
        </w:rPr>
        <w:t xml:space="preserve">                         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1BB90B0B"/>
    <w:rsid w:val="2C865BF3"/>
    <w:rsid w:val="47585D13"/>
    <w:rsid w:val="49A70B38"/>
    <w:rsid w:val="4E101D1C"/>
    <w:rsid w:val="51B24C57"/>
    <w:rsid w:val="53013FA9"/>
    <w:rsid w:val="6D0837C5"/>
    <w:rsid w:val="7179432B"/>
    <w:rsid w:val="72E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41542EF3F0FD4CD59BDD86109F0E3394</vt:lpwstr>
  </property>
</Properties>
</file>